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71" w:type="dxa"/>
        <w:tblLayout w:type="fixed"/>
        <w:tblLook w:val="01E0"/>
      </w:tblPr>
      <w:tblGrid>
        <w:gridCol w:w="10636"/>
        <w:gridCol w:w="3935"/>
      </w:tblGrid>
      <w:tr w:rsidR="000B6576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B6576" w:rsidRDefault="000B6576">
            <w:pPr>
              <w:spacing w:line="1" w:lineRule="auto"/>
            </w:pPr>
          </w:p>
        </w:tc>
        <w:tc>
          <w:tcPr>
            <w:tcW w:w="39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93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5"/>
            </w:tblGrid>
            <w:tr w:rsidR="000B6576">
              <w:tc>
                <w:tcPr>
                  <w:tcW w:w="3935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0B6576" w:rsidRDefault="001A1518">
                  <w:r>
                    <w:rPr>
                      <w:color w:val="000000"/>
                      <w:sz w:val="24"/>
                      <w:szCs w:val="24"/>
                    </w:rPr>
                    <w:t>Приложение 8</w:t>
                  </w:r>
                </w:p>
                <w:p w:rsidR="000B6576" w:rsidRDefault="001A1518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0B6576" w:rsidRDefault="001A1518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0B6576" w:rsidRDefault="001A1518" w:rsidP="003E3167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3E3167">
                    <w:rPr>
                      <w:color w:val="000000"/>
                      <w:sz w:val="24"/>
                      <w:szCs w:val="24"/>
                    </w:rPr>
                    <w:t xml:space="preserve">29 мая 2026 года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№ </w:t>
                  </w:r>
                  <w:r w:rsidR="003E3167">
                    <w:rPr>
                      <w:color w:val="000000"/>
                      <w:sz w:val="24"/>
                      <w:szCs w:val="24"/>
                    </w:rPr>
                    <w:t>83-767</w:t>
                  </w:r>
                </w:p>
                <w:p w:rsidR="003E3167" w:rsidRDefault="003E3167" w:rsidP="003E3167"/>
              </w:tc>
            </w:tr>
          </w:tbl>
          <w:p w:rsidR="000B6576" w:rsidRDefault="000B6576">
            <w:pPr>
              <w:spacing w:line="1" w:lineRule="auto"/>
            </w:pPr>
          </w:p>
        </w:tc>
      </w:tr>
      <w:tr w:rsidR="000B6576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B6576" w:rsidRDefault="000B6576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B6576" w:rsidRDefault="000B6576">
            <w:pPr>
              <w:spacing w:line="1" w:lineRule="auto"/>
            </w:pPr>
          </w:p>
        </w:tc>
      </w:tr>
      <w:tr w:rsidR="000B6576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B6576" w:rsidRDefault="000B6576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B6576" w:rsidRDefault="000B6576">
            <w:pPr>
              <w:spacing w:line="1" w:lineRule="auto"/>
            </w:pPr>
          </w:p>
        </w:tc>
      </w:tr>
      <w:tr w:rsidR="000B6576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B6576" w:rsidRDefault="000B6576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B6576" w:rsidRDefault="000B6576">
            <w:pPr>
              <w:spacing w:line="1" w:lineRule="auto"/>
            </w:pPr>
          </w:p>
        </w:tc>
      </w:tr>
    </w:tbl>
    <w:p w:rsidR="000B6576" w:rsidRDefault="000B6576">
      <w:pPr>
        <w:rPr>
          <w:vanish/>
        </w:rPr>
      </w:pPr>
    </w:p>
    <w:tbl>
      <w:tblPr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0B6576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0B6576" w:rsidRDefault="001A1518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Источники финансирования дефицита бюджета муниципального образования «Город Саратов» на 2026 год</w:t>
            </w:r>
          </w:p>
          <w:p w:rsidR="000B6576" w:rsidRDefault="001A1518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 на плановый период 2027 и 2028 годов</w:t>
            </w:r>
          </w:p>
        </w:tc>
      </w:tr>
    </w:tbl>
    <w:p w:rsidR="000B6576" w:rsidRDefault="000B6576">
      <w:pPr>
        <w:rPr>
          <w:vanish/>
        </w:rPr>
      </w:pPr>
    </w:p>
    <w:tbl>
      <w:tblPr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0B6576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0B6576" w:rsidRDefault="001A1518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0B6576" w:rsidRDefault="000B6576">
      <w:pPr>
        <w:rPr>
          <w:vanish/>
        </w:rPr>
      </w:pPr>
    </w:p>
    <w:p w:rsidR="000B6576" w:rsidRDefault="000B6576">
      <w:pPr>
        <w:rPr>
          <w:vanish/>
        </w:rPr>
      </w:pPr>
      <w:bookmarkStart w:id="0" w:name="__bookmark_1"/>
      <w:bookmarkEnd w:id="0"/>
    </w:p>
    <w:tbl>
      <w:tblPr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3118"/>
        <w:gridCol w:w="6353"/>
        <w:gridCol w:w="1700"/>
        <w:gridCol w:w="1700"/>
        <w:gridCol w:w="1700"/>
      </w:tblGrid>
      <w:tr w:rsidR="000B6576">
        <w:trPr>
          <w:tblHeader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B6576" w:rsidRDefault="001A1518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</w:t>
            </w:r>
          </w:p>
          <w:p w:rsidR="000B6576" w:rsidRDefault="000B6576">
            <w:pPr>
              <w:spacing w:line="1" w:lineRule="auto"/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B6576" w:rsidRDefault="001A1518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0B6576" w:rsidRDefault="000B657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B6576" w:rsidRDefault="001A1518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0B6576" w:rsidRDefault="000B657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B6576" w:rsidRDefault="001A1518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0B6576" w:rsidRDefault="000B657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B6576" w:rsidRDefault="001A1518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0B6576" w:rsidRDefault="000B6576">
            <w:pPr>
              <w:spacing w:line="1" w:lineRule="auto"/>
            </w:pPr>
          </w:p>
        </w:tc>
      </w:tr>
    </w:tbl>
    <w:p w:rsidR="000B6576" w:rsidRDefault="000B6576">
      <w:pPr>
        <w:rPr>
          <w:vanish/>
        </w:rPr>
      </w:pPr>
      <w:bookmarkStart w:id="1" w:name="__bookmark_2"/>
      <w:bookmarkEnd w:id="1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3118"/>
        <w:gridCol w:w="6353"/>
        <w:gridCol w:w="1700"/>
        <w:gridCol w:w="1700"/>
        <w:gridCol w:w="1700"/>
      </w:tblGrid>
      <w:tr w:rsidR="000B6576">
        <w:trPr>
          <w:tblHeader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B6576" w:rsidRDefault="001A1518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0B6576" w:rsidRDefault="000B6576">
            <w:pPr>
              <w:spacing w:line="1" w:lineRule="auto"/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B6576" w:rsidRDefault="001A1518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0B6576" w:rsidRDefault="000B657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B6576" w:rsidRDefault="001A1518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0B6576" w:rsidRDefault="000B657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B6576" w:rsidRDefault="001A1518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0B6576" w:rsidRDefault="000B657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B6576" w:rsidRDefault="001A1518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0B6576" w:rsidRDefault="000B6576">
            <w:pPr>
              <w:spacing w:line="1" w:lineRule="auto"/>
            </w:pPr>
          </w:p>
        </w:tc>
      </w:tr>
      <w:tr w:rsidR="000B6576" w:rsidTr="001A1518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6576" w:rsidRDefault="001A151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6576" w:rsidRDefault="001A151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2 748 011,5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B6576" w:rsidTr="001A1518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6576" w:rsidRDefault="001A151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6576" w:rsidRDefault="001A151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7 308 620,8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0B65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B6576" w:rsidTr="001A1518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6576" w:rsidRDefault="001A151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000 01 02 00 00 00 0000 700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6576" w:rsidRDefault="001A151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14 458 620,8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14 500 000,0</w:t>
            </w:r>
          </w:p>
        </w:tc>
      </w:tr>
      <w:tr w:rsidR="000B6576" w:rsidTr="001A1518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6576" w:rsidRDefault="001A151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056 01 02 00 00 04 0000 710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6576" w:rsidRDefault="001A151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14 458 620,8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14 500 000,0</w:t>
            </w:r>
          </w:p>
        </w:tc>
      </w:tr>
      <w:tr w:rsidR="000B6576" w:rsidTr="001A1518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6576" w:rsidRDefault="001A151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000 01 02 00 00 00 0000 800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6576" w:rsidRDefault="001A151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-7 150 000,0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-13 500 000,0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-14 500 000,0</w:t>
            </w:r>
          </w:p>
        </w:tc>
      </w:tr>
      <w:tr w:rsidR="000B6576" w:rsidTr="001A1518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6576" w:rsidRDefault="001A151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056 01 02 00 00 04 0000 810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6576" w:rsidRDefault="001A151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-7 150 000,0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-13 500 000,0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-14 500 000,0</w:t>
            </w:r>
          </w:p>
        </w:tc>
      </w:tr>
      <w:tr w:rsidR="000B6576" w:rsidTr="001A1518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6576" w:rsidRDefault="001A151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6576" w:rsidRDefault="001A151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-5 011 346,4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0B65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B6576" w:rsidTr="001A1518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6576" w:rsidRDefault="001A151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6576" w:rsidRDefault="001A151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-5 011 346,4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0B65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B6576" w:rsidTr="001A1518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6576" w:rsidRDefault="001A151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000 01 03 01 00 00 0000 700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6576" w:rsidRDefault="001A151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0B6576" w:rsidTr="001A1518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6576" w:rsidRDefault="001A151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000 01 03 01 00 04 0000 710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6576" w:rsidRDefault="001A151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0B6576" w:rsidTr="001A1518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6576" w:rsidRDefault="001A151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056 01 03 01 00 04 0001 710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6576" w:rsidRDefault="001A151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из других бюджетов бюджетной  системы Российской Федерации бюджетами городских округов в валюте  Российской Федерации (за счет средств федерального бюджета)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0B6576" w:rsidTr="001A1518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6576" w:rsidRDefault="001A151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056 01 03 01 00 04 0002 710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6576" w:rsidRDefault="001A151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 (за счет средств бюджета субъекта Российской Федерации)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0B65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0B65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B6576" w:rsidTr="001A1518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6576" w:rsidRDefault="001A151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000 01 03 01 00 00 0000 800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6576" w:rsidRDefault="001A151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-6 216 546,4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</w:tr>
      <w:tr w:rsidR="000B6576" w:rsidTr="001A1518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6576" w:rsidRDefault="001A151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000 01 03 01 00 04 0000 810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6576" w:rsidRDefault="001A151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-6 216 546,4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</w:tr>
      <w:tr w:rsidR="000B6576" w:rsidTr="001A1518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6576" w:rsidRDefault="001A151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056 01 03 01 00 04 0001 810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6576" w:rsidRDefault="001A151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 других бюджетов бюджетной системы Российской Федерации в валюте  Российской Федерации (за счет средств федерального бюджета)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</w:tr>
      <w:tr w:rsidR="000B6576" w:rsidTr="001A1518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6576" w:rsidRDefault="001A151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056 01 03 01 00 04 0002 810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6576" w:rsidRDefault="001A151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-4 699 479,7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0B65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0B65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B6576" w:rsidTr="001A1518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6576" w:rsidRDefault="001A151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056 01 03 01 00 04 2900 810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6576" w:rsidRDefault="001A151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Федерации, предоставленных для погашения муниципальных долговых обязательств по рыночным заимствованиям)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0B65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B6576" w:rsidTr="001A1518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6576" w:rsidRDefault="001A151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000 01 05 00 00 00 0000 000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B6576" w:rsidRDefault="001A151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1A1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450 737,1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0B65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B6576" w:rsidRDefault="000B657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0B6576" w:rsidRDefault="000B6576">
      <w:pPr>
        <w:rPr>
          <w:vanish/>
        </w:rPr>
      </w:pPr>
      <w:bookmarkStart w:id="2" w:name="__bookmark_3"/>
      <w:bookmarkEnd w:id="2"/>
    </w:p>
    <w:sectPr w:rsidR="000B6576" w:rsidSect="003E3167">
      <w:headerReference w:type="default" r:id="rId6"/>
      <w:footerReference w:type="default" r:id="rId7"/>
      <w:pgSz w:w="16837" w:h="11905" w:orient="landscape"/>
      <w:pgMar w:top="1701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3600" w:rsidRDefault="00633600" w:rsidP="000B6576">
      <w:r>
        <w:separator/>
      </w:r>
    </w:p>
  </w:endnote>
  <w:endnote w:type="continuationSeparator" w:id="1">
    <w:p w:rsidR="00633600" w:rsidRDefault="00633600" w:rsidP="000B65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0B6576">
      <w:tc>
        <w:tcPr>
          <w:tcW w:w="14786" w:type="dxa"/>
        </w:tcPr>
        <w:p w:rsidR="000B6576" w:rsidRDefault="000B6576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3600" w:rsidRDefault="00633600" w:rsidP="000B6576">
      <w:r>
        <w:separator/>
      </w:r>
    </w:p>
  </w:footnote>
  <w:footnote w:type="continuationSeparator" w:id="1">
    <w:p w:rsidR="00633600" w:rsidRDefault="00633600" w:rsidP="000B65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0B6576">
      <w:tc>
        <w:tcPr>
          <w:tcW w:w="14786" w:type="dxa"/>
        </w:tcPr>
        <w:p w:rsidR="000B6576" w:rsidRDefault="00C9799F">
          <w:pPr>
            <w:jc w:val="center"/>
            <w:rPr>
              <w:color w:val="000000"/>
            </w:rPr>
          </w:pPr>
          <w:r>
            <w:fldChar w:fldCharType="begin"/>
          </w:r>
          <w:r w:rsidR="001A1518">
            <w:rPr>
              <w:color w:val="000000"/>
            </w:rPr>
            <w:instrText>PAGE</w:instrText>
          </w:r>
          <w:r>
            <w:fldChar w:fldCharType="separate"/>
          </w:r>
          <w:r w:rsidR="003E3167">
            <w:rPr>
              <w:noProof/>
              <w:color w:val="000000"/>
            </w:rPr>
            <w:t>2</w:t>
          </w:r>
          <w:r>
            <w:fldChar w:fldCharType="end"/>
          </w:r>
        </w:p>
        <w:p w:rsidR="000B6576" w:rsidRDefault="000B6576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6576"/>
    <w:rsid w:val="000B6576"/>
    <w:rsid w:val="001A1518"/>
    <w:rsid w:val="00221462"/>
    <w:rsid w:val="003E3167"/>
    <w:rsid w:val="005B36F4"/>
    <w:rsid w:val="00633600"/>
    <w:rsid w:val="00C979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B657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543</Words>
  <Characters>3101</Characters>
  <Application>Microsoft Office Word</Application>
  <DocSecurity>0</DocSecurity>
  <Lines>25</Lines>
  <Paragraphs>7</Paragraphs>
  <ScaleCrop>false</ScaleCrop>
  <Company/>
  <LinksUpToDate>false</LinksUpToDate>
  <CharactersWithSpaces>3637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ShvecovaEE</dc:creator>
  <cp:lastModifiedBy>ShvecovaEE</cp:lastModifiedBy>
  <cp:revision>2</cp:revision>
  <dcterms:created xsi:type="dcterms:W3CDTF">2026-05-29T06:44:00Z</dcterms:created>
  <dcterms:modified xsi:type="dcterms:W3CDTF">2026-05-29T06:44:00Z</dcterms:modified>
</cp:coreProperties>
</file>